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BF" w:rsidRPr="00970231" w:rsidRDefault="00702ABF" w:rsidP="00702ABF">
      <w:pPr>
        <w:pStyle w:val="1"/>
        <w:rPr>
          <w:b/>
          <w:sz w:val="36"/>
          <w:szCs w:val="36"/>
        </w:rPr>
      </w:pPr>
      <w:r w:rsidRPr="00970231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Основи т</w:t>
      </w:r>
      <w:r w:rsidRPr="00970231">
        <w:rPr>
          <w:b/>
          <w:sz w:val="36"/>
          <w:szCs w:val="36"/>
        </w:rPr>
        <w:t>ехнічн</w:t>
      </w:r>
      <w:r>
        <w:rPr>
          <w:b/>
          <w:sz w:val="36"/>
          <w:szCs w:val="36"/>
        </w:rPr>
        <w:t>ої</w:t>
      </w:r>
      <w:r w:rsidRPr="00970231">
        <w:rPr>
          <w:b/>
          <w:sz w:val="36"/>
          <w:szCs w:val="36"/>
        </w:rPr>
        <w:t xml:space="preserve"> термодинамік</w:t>
      </w:r>
      <w:r>
        <w:rPr>
          <w:b/>
          <w:sz w:val="36"/>
          <w:szCs w:val="36"/>
        </w:rPr>
        <w:t>и</w:t>
      </w:r>
      <w:r w:rsidRPr="00970231">
        <w:rPr>
          <w:b/>
          <w:sz w:val="36"/>
          <w:szCs w:val="36"/>
        </w:rPr>
        <w:t xml:space="preserve"> та теплопередачі»</w:t>
      </w:r>
    </w:p>
    <w:p w:rsidR="00702ABF" w:rsidRDefault="00702ABF" w:rsidP="00702ABF">
      <w:pPr>
        <w:pStyle w:val="a3"/>
        <w:spacing w:line="360" w:lineRule="auto"/>
        <w:rPr>
          <w:b/>
          <w:spacing w:val="10"/>
          <w:sz w:val="24"/>
        </w:rPr>
      </w:pPr>
    </w:p>
    <w:p w:rsidR="00702ABF" w:rsidRDefault="00702ABF" w:rsidP="00702ABF">
      <w:pPr>
        <w:pStyle w:val="a3"/>
        <w:spacing w:line="360" w:lineRule="auto"/>
        <w:rPr>
          <w:b/>
          <w:spacing w:val="10"/>
          <w:sz w:val="24"/>
        </w:rPr>
      </w:pPr>
    </w:p>
    <w:p w:rsidR="00702ABF" w:rsidRPr="0095126D" w:rsidRDefault="00702ABF" w:rsidP="00702ABF">
      <w:pPr>
        <w:pStyle w:val="a3"/>
        <w:spacing w:line="360" w:lineRule="auto"/>
        <w:rPr>
          <w:b/>
          <w:spacing w:val="10"/>
          <w:sz w:val="24"/>
        </w:rPr>
      </w:pPr>
      <w:r w:rsidRPr="0095126D">
        <w:rPr>
          <w:b/>
          <w:spacing w:val="10"/>
          <w:sz w:val="24"/>
        </w:rPr>
        <w:t>Модуль 1. Перший закон термодинаміки</w:t>
      </w: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95126D">
        <w:rPr>
          <w:b/>
          <w:i/>
          <w:sz w:val="24"/>
        </w:rPr>
        <w:t>Тема 1. Властивості газів. Закони ідеального газу</w:t>
      </w:r>
      <w:r>
        <w:rPr>
          <w:b/>
          <w:i/>
          <w:sz w:val="24"/>
        </w:rPr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Історичний розвиток дисципліни. Перспектива розвитку енергетики. Завдання дисципліни. Фізичний стан речовини. Теплота і робота, як форми передачі енергії. Ідеальний і реальний гази. 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Кількість речовини. Молярна маса і молярний об’єм. Основні параметри стану робочого тіла. Закони </w:t>
      </w:r>
      <w:proofErr w:type="spellStart"/>
      <w:r w:rsidRPr="0095126D">
        <w:t>Бойля-Маріотта</w:t>
      </w:r>
      <w:proofErr w:type="spellEnd"/>
      <w:r>
        <w:t xml:space="preserve"> </w:t>
      </w:r>
      <w:r w:rsidRPr="0095126D">
        <w:t xml:space="preserve">, </w:t>
      </w:r>
      <w:proofErr w:type="spellStart"/>
      <w:r w:rsidRPr="0095126D">
        <w:t>Гей-Люсака</w:t>
      </w:r>
      <w:proofErr w:type="spellEnd"/>
      <w:r w:rsidRPr="0095126D">
        <w:t xml:space="preserve"> і Шарля. Рівняння стану ідеальних газів.</w:t>
      </w:r>
    </w:p>
    <w:p w:rsidR="00702ABF" w:rsidRPr="0095126D" w:rsidRDefault="00702ABF" w:rsidP="00702ABF">
      <w:pPr>
        <w:spacing w:line="360" w:lineRule="auto"/>
        <w:ind w:firstLine="539"/>
        <w:jc w:val="both"/>
        <w:rPr>
          <w:lang w:val="ru-RU"/>
        </w:rPr>
      </w:pPr>
      <w:r w:rsidRPr="0095126D">
        <w:t xml:space="preserve">Закон </w:t>
      </w:r>
      <w:proofErr w:type="spellStart"/>
      <w:r w:rsidRPr="0095126D">
        <w:t>Авогадро</w:t>
      </w:r>
      <w:proofErr w:type="spellEnd"/>
      <w:r w:rsidRPr="0095126D">
        <w:t>. Рівняння Ме</w:t>
      </w:r>
      <w:r>
        <w:t>н</w:t>
      </w:r>
      <w:r w:rsidRPr="0095126D">
        <w:t>делєєва. Питома газова стала. Універсальна газова стала.</w:t>
      </w:r>
    </w:p>
    <w:p w:rsidR="00702ABF" w:rsidRPr="0095126D" w:rsidRDefault="00702ABF" w:rsidP="00702ABF">
      <w:pPr>
        <w:spacing w:line="360" w:lineRule="auto"/>
        <w:ind w:firstLine="539"/>
        <w:jc w:val="both"/>
      </w:pP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95126D">
        <w:rPr>
          <w:b/>
          <w:i/>
          <w:sz w:val="24"/>
        </w:rPr>
        <w:t>Тема 2. Суміші ідеальних газів</w:t>
      </w:r>
      <w:r>
        <w:rPr>
          <w:b/>
          <w:i/>
          <w:sz w:val="24"/>
        </w:rPr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Суміші рідини, газів і парів. Чисті речовини і суміші. Основні припущення. Засоби завдання газових сумішей. 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Молекулярна маса суміші. Масова і об’ємна частки суміші. Газова стала суміші. Густина суміші. Парціальний тиск. Закон </w:t>
      </w:r>
      <w:proofErr w:type="spellStart"/>
      <w:r w:rsidRPr="0095126D">
        <w:t>Дальтона</w:t>
      </w:r>
      <w:proofErr w:type="spellEnd"/>
      <w:r w:rsidRPr="0095126D">
        <w:t xml:space="preserve">. 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Поняття про теплоємність. Визначення дійсних і середніх </w:t>
      </w:r>
      <w:proofErr w:type="spellStart"/>
      <w:r w:rsidRPr="0095126D">
        <w:t>теплоємностей</w:t>
      </w:r>
      <w:proofErr w:type="spellEnd"/>
      <w:r w:rsidRPr="0095126D">
        <w:t>. Теплоємність сумішей.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Перший початок термодинаміки. Теплота і внутрішня енергія. Закон Джоуля.</w:t>
      </w:r>
    </w:p>
    <w:p w:rsidR="00702ABF" w:rsidRPr="0095126D" w:rsidRDefault="00702ABF" w:rsidP="00702ABF">
      <w:pPr>
        <w:spacing w:line="360" w:lineRule="auto"/>
        <w:jc w:val="both"/>
      </w:pPr>
      <w:proofErr w:type="gramStart"/>
      <w:r w:rsidRPr="0095126D">
        <w:rPr>
          <w:lang w:val="en-US"/>
        </w:rPr>
        <w:t>PV</w:t>
      </w:r>
      <w:r w:rsidRPr="0095126D">
        <w:t>-</w:t>
      </w:r>
      <w:r>
        <w:t xml:space="preserve"> </w:t>
      </w:r>
      <w:r w:rsidRPr="0095126D">
        <w:t>діаграма.</w:t>
      </w:r>
      <w:proofErr w:type="gramEnd"/>
      <w:r w:rsidRPr="0095126D">
        <w:t xml:space="preserve"> Робота зміни об’єму і зміни тиску. </w:t>
      </w:r>
      <w:proofErr w:type="spellStart"/>
      <w:r w:rsidRPr="0095126D">
        <w:t>Ентальпія</w:t>
      </w:r>
      <w:proofErr w:type="spellEnd"/>
      <w:r w:rsidRPr="0095126D"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95126D">
        <w:rPr>
          <w:b/>
          <w:i/>
          <w:sz w:val="24"/>
        </w:rPr>
        <w:t>Тема 3. Аналіз термодинамічних процесів</w:t>
      </w:r>
      <w:r>
        <w:rPr>
          <w:b/>
          <w:i/>
          <w:sz w:val="24"/>
        </w:rPr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Властивості обернених процесів. Основні термодинамічні процеси та їх аналіз. Рівновага обернених процесів. 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Ізобарний процес. Умова протікання процесу. Зображення ізобарного процесу у </w:t>
      </w:r>
      <w:r w:rsidRPr="0095126D">
        <w:rPr>
          <w:lang w:val="en-US"/>
        </w:rPr>
        <w:t>PV</w:t>
      </w:r>
      <w:r w:rsidRPr="0095126D">
        <w:t xml:space="preserve">-діаграмі. Запис першого закону термодинаміки для нього. Рівняння </w:t>
      </w:r>
      <w:proofErr w:type="spellStart"/>
      <w:r w:rsidRPr="0095126D">
        <w:t>Майєра</w:t>
      </w:r>
      <w:proofErr w:type="spellEnd"/>
      <w:r w:rsidRPr="0095126D"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Ізохорний процес. Рівняння процесу. Перший початок термодинаміки для нього. Зображення ізохорного процесу у </w:t>
      </w:r>
      <w:r w:rsidRPr="0095126D">
        <w:rPr>
          <w:lang w:val="en-US"/>
        </w:rPr>
        <w:t>PV</w:t>
      </w:r>
      <w:r w:rsidRPr="0095126D">
        <w:t xml:space="preserve">-діаграмі. 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Ізотермічний процес. Рівняння </w:t>
      </w:r>
      <w:proofErr w:type="spellStart"/>
      <w:r w:rsidRPr="0095126D">
        <w:t>Бойля-Маріотта</w:t>
      </w:r>
      <w:proofErr w:type="spellEnd"/>
      <w:r w:rsidRPr="0095126D">
        <w:t xml:space="preserve">. </w:t>
      </w:r>
      <w:r>
        <w:t>Д</w:t>
      </w:r>
      <w:r w:rsidRPr="0095126D">
        <w:t>і</w:t>
      </w:r>
      <w:r>
        <w:t>а</w:t>
      </w:r>
      <w:r w:rsidRPr="0095126D">
        <w:t xml:space="preserve">грама процесу. Перший початок термодинаміки для ізотермічного процесу. 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lastRenderedPageBreak/>
        <w:t xml:space="preserve">Політропні процеси. адіабатний процес, як виняток політропного процесу. Показники політропи і адіабати. Зображення процесів у </w:t>
      </w:r>
      <w:r w:rsidRPr="0095126D">
        <w:rPr>
          <w:lang w:val="en-US"/>
        </w:rPr>
        <w:t>PV</w:t>
      </w:r>
      <w:r w:rsidRPr="0095126D">
        <w:t xml:space="preserve">-діаграмі. </w:t>
      </w:r>
    </w:p>
    <w:p w:rsidR="00702ABF" w:rsidRPr="0095126D" w:rsidRDefault="00702ABF" w:rsidP="00702ABF">
      <w:pPr>
        <w:spacing w:line="360" w:lineRule="auto"/>
        <w:jc w:val="both"/>
      </w:pPr>
    </w:p>
    <w:p w:rsidR="00702ABF" w:rsidRPr="0095126D" w:rsidRDefault="00702ABF" w:rsidP="00702ABF">
      <w:pPr>
        <w:pStyle w:val="a3"/>
        <w:spacing w:line="360" w:lineRule="auto"/>
        <w:rPr>
          <w:b/>
          <w:spacing w:val="10"/>
          <w:sz w:val="24"/>
        </w:rPr>
      </w:pPr>
      <w:r w:rsidRPr="0095126D">
        <w:rPr>
          <w:b/>
          <w:spacing w:val="10"/>
          <w:sz w:val="24"/>
        </w:rPr>
        <w:t xml:space="preserve">Модуль 2. Другий </w:t>
      </w:r>
      <w:r w:rsidRPr="00356194">
        <w:rPr>
          <w:b/>
          <w:spacing w:val="10"/>
          <w:sz w:val="24"/>
        </w:rPr>
        <w:t>закон</w:t>
      </w:r>
      <w:r>
        <w:rPr>
          <w:b/>
          <w:color w:val="FF0000"/>
          <w:spacing w:val="10"/>
          <w:sz w:val="24"/>
        </w:rPr>
        <w:t xml:space="preserve"> </w:t>
      </w:r>
      <w:r w:rsidRPr="0095126D">
        <w:rPr>
          <w:b/>
          <w:spacing w:val="10"/>
          <w:sz w:val="24"/>
        </w:rPr>
        <w:t>термодинаміки</w:t>
      </w:r>
    </w:p>
    <w:p w:rsidR="00702ABF" w:rsidRPr="0095126D" w:rsidRDefault="00702ABF" w:rsidP="00702ABF">
      <w:pPr>
        <w:pStyle w:val="a3"/>
        <w:spacing w:line="360" w:lineRule="auto"/>
        <w:rPr>
          <w:i/>
          <w:sz w:val="24"/>
        </w:rPr>
      </w:pP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95126D">
        <w:rPr>
          <w:b/>
          <w:i/>
          <w:sz w:val="24"/>
        </w:rPr>
        <w:t>Тема 4. Прямі та зворотні цикли</w:t>
      </w:r>
      <w:r>
        <w:rPr>
          <w:b/>
          <w:i/>
          <w:sz w:val="24"/>
        </w:rPr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Взаємне перетворення енергії в термодинамічних процесах. Кількісне і якісне протікання процесів. Ентропія – параметр стажу речовини.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Другий початок термодинаміки. Постулати </w:t>
      </w:r>
      <w:proofErr w:type="spellStart"/>
      <w:r w:rsidRPr="0095126D">
        <w:t>Клаузіуса</w:t>
      </w:r>
      <w:proofErr w:type="spellEnd"/>
      <w:r w:rsidRPr="0095126D">
        <w:t xml:space="preserve"> і Томсона-Кельвіна. Кругові процеси теплових машин. Рівняння першого початку термодинаміки для кругового процесу. Коефіцієнт корисної дії. </w:t>
      </w:r>
      <w:proofErr w:type="gramStart"/>
      <w:r w:rsidRPr="0095126D">
        <w:rPr>
          <w:lang w:val="en-US"/>
        </w:rPr>
        <w:t>PV</w:t>
      </w:r>
      <w:r w:rsidRPr="0095126D">
        <w:t>-</w:t>
      </w:r>
      <w:r>
        <w:t xml:space="preserve"> </w:t>
      </w:r>
      <w:r w:rsidRPr="0095126D">
        <w:t>діаграма процесу.</w:t>
      </w:r>
      <w:proofErr w:type="gramEnd"/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Цикл </w:t>
      </w:r>
      <w:proofErr w:type="spellStart"/>
      <w:r w:rsidRPr="0095126D">
        <w:t>Карно</w:t>
      </w:r>
      <w:proofErr w:type="spellEnd"/>
      <w:r w:rsidRPr="0095126D">
        <w:t xml:space="preserve"> теплового двигуна. PV-діаграма процесу. ККД процесу. Переваги і недоліки процесу.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Цикл </w:t>
      </w:r>
      <w:proofErr w:type="spellStart"/>
      <w:r w:rsidRPr="0095126D">
        <w:t>Карно</w:t>
      </w:r>
      <w:proofErr w:type="spellEnd"/>
      <w:r w:rsidRPr="0095126D">
        <w:t xml:space="preserve"> холодильної машини. PV-діаграма процесу. Холодильний ККД.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Втрата теплоти кругового процесу. Зміна ентропії при підводі і відводі тепла.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Ентропія ізольованої системи. TS-діаграма термодинамічних процесів. Зображення прямого і </w:t>
      </w:r>
      <w:r>
        <w:t xml:space="preserve"> з </w:t>
      </w:r>
      <w:proofErr w:type="spellStart"/>
      <w:r w:rsidRPr="0095126D">
        <w:t>воротнього</w:t>
      </w:r>
      <w:proofErr w:type="spellEnd"/>
      <w:r w:rsidRPr="0095126D">
        <w:t xml:space="preserve"> циклів </w:t>
      </w:r>
      <w:proofErr w:type="spellStart"/>
      <w:r w:rsidRPr="0095126D">
        <w:t>Карно</w:t>
      </w:r>
      <w:proofErr w:type="spellEnd"/>
      <w:r w:rsidRPr="0095126D">
        <w:t xml:space="preserve"> у TS діаграмі. </w:t>
      </w:r>
    </w:p>
    <w:p w:rsidR="00702ABF" w:rsidRPr="0095126D" w:rsidRDefault="00702ABF" w:rsidP="00702ABF">
      <w:pPr>
        <w:spacing w:line="360" w:lineRule="auto"/>
        <w:jc w:val="both"/>
      </w:pP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95126D">
        <w:rPr>
          <w:b/>
          <w:i/>
          <w:sz w:val="24"/>
        </w:rPr>
        <w:t>Тема 5. Основні властивості рідини та пари</w:t>
      </w:r>
      <w:r>
        <w:rPr>
          <w:b/>
          <w:i/>
          <w:sz w:val="24"/>
        </w:rPr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Основні параметри стану рідини та пари. Види пари. Степінь сухості пари.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Процес пароутворення у </w:t>
      </w:r>
      <w:r w:rsidRPr="0095126D">
        <w:rPr>
          <w:lang w:val="en-US"/>
        </w:rPr>
        <w:t>PV</w:t>
      </w:r>
      <w:r w:rsidRPr="0095126D">
        <w:t>-діаграмі. Критичні параметри.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Таблиці параметрів </w:t>
      </w:r>
      <w:r>
        <w:t>води</w:t>
      </w:r>
      <w:r w:rsidRPr="0095126D">
        <w:t xml:space="preserve"> і сухої </w:t>
      </w:r>
      <w:r>
        <w:t xml:space="preserve">перегрітої </w:t>
      </w:r>
      <w:r w:rsidRPr="0095126D">
        <w:t>пари. Параметри стану вологої насиченої пари.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proofErr w:type="gramStart"/>
      <w:r w:rsidRPr="0095126D">
        <w:rPr>
          <w:lang w:val="en-US"/>
        </w:rPr>
        <w:t>IS</w:t>
      </w:r>
      <w:r w:rsidRPr="0095126D">
        <w:t xml:space="preserve"> діаграма водяної пари.</w:t>
      </w:r>
      <w:proofErr w:type="gramEnd"/>
      <w:r w:rsidRPr="0095126D">
        <w:t xml:space="preserve"> Аналіз ліній на діаграмі. Теплотехнічні розрахунки по діаграмі.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Термодинамічні процеси парів. Визначення параметрів парів по діаграмі і таблицям.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Порівняння виконаної роботи в термодинамічних процесах. Графічне зображення процесів на </w:t>
      </w:r>
      <w:r w:rsidRPr="0095126D">
        <w:rPr>
          <w:lang w:val="en-US"/>
        </w:rPr>
        <w:t>IS</w:t>
      </w:r>
      <w:r w:rsidRPr="0095126D">
        <w:t xml:space="preserve"> діаграмі.</w:t>
      </w:r>
    </w:p>
    <w:p w:rsidR="00702ABF" w:rsidRPr="0095126D" w:rsidRDefault="00702ABF" w:rsidP="00702ABF">
      <w:pPr>
        <w:spacing w:line="360" w:lineRule="auto"/>
        <w:jc w:val="both"/>
      </w:pPr>
    </w:p>
    <w:p w:rsidR="00702ABF" w:rsidRPr="0095126D" w:rsidRDefault="00702ABF" w:rsidP="00702ABF">
      <w:pPr>
        <w:pStyle w:val="a3"/>
        <w:spacing w:line="360" w:lineRule="auto"/>
        <w:rPr>
          <w:b/>
          <w:spacing w:val="10"/>
          <w:sz w:val="24"/>
        </w:rPr>
      </w:pPr>
      <w:r w:rsidRPr="0095126D">
        <w:rPr>
          <w:b/>
          <w:spacing w:val="10"/>
          <w:sz w:val="24"/>
        </w:rPr>
        <w:t>Модуль 3. Витікання газів та пари</w:t>
      </w:r>
    </w:p>
    <w:p w:rsidR="00702ABF" w:rsidRPr="0095126D" w:rsidRDefault="00702ABF" w:rsidP="00702ABF">
      <w:pPr>
        <w:pStyle w:val="a3"/>
        <w:spacing w:line="360" w:lineRule="auto"/>
        <w:rPr>
          <w:i/>
          <w:sz w:val="24"/>
        </w:rPr>
      </w:pP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95126D">
        <w:rPr>
          <w:b/>
          <w:i/>
          <w:sz w:val="24"/>
        </w:rPr>
        <w:t>Тема 6. Перший початок термодинаміки для потоку</w:t>
      </w:r>
      <w:r>
        <w:rPr>
          <w:b/>
          <w:i/>
          <w:sz w:val="24"/>
        </w:rPr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Загальні поняття. Виток газів через звужене сопло. процес витоку пари у </w:t>
      </w:r>
      <w:r w:rsidRPr="0095126D">
        <w:rPr>
          <w:lang w:val="en-US"/>
        </w:rPr>
        <w:t>PV</w:t>
      </w:r>
      <w:r w:rsidRPr="0095126D">
        <w:t xml:space="preserve"> діаграмі. Питома робота зміни тиску. 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lastRenderedPageBreak/>
        <w:t>Швидкість витоку потоку на вході в сопло і виході із нього. Визначення масового витоку пари.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Критична швидкість витоку. Максимальний масовий виток газу або пари. Критичне співвідношення тисків. Критичні режими витоку газів і парів в залежності від показника адіабати.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Сопло </w:t>
      </w:r>
      <w:proofErr w:type="spellStart"/>
      <w:r w:rsidRPr="0095126D">
        <w:t>Лаваля</w:t>
      </w:r>
      <w:proofErr w:type="spellEnd"/>
      <w:r w:rsidRPr="0095126D">
        <w:t xml:space="preserve"> для повного розширення газу. профілювання сопла </w:t>
      </w:r>
      <w:proofErr w:type="spellStart"/>
      <w:r w:rsidRPr="0095126D">
        <w:t>Лаваля</w:t>
      </w:r>
      <w:proofErr w:type="spellEnd"/>
      <w:r w:rsidRPr="0095126D">
        <w:t>. Визначення геометричних параметрів сопла.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Виток газів і парів через дифузор. Конструкція дифузора в залежності від значення вхідної і вихідної швидкості потоків газів (або парів).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Виток парів і газів через дифузор. питома робота адіабатного витоку. Дроселювання газів і пари. </w:t>
      </w:r>
    </w:p>
    <w:p w:rsidR="00702ABF" w:rsidRPr="0095126D" w:rsidRDefault="00702ABF" w:rsidP="00702ABF">
      <w:pPr>
        <w:spacing w:line="360" w:lineRule="auto"/>
        <w:ind w:firstLine="539"/>
        <w:jc w:val="both"/>
      </w:pP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95126D">
        <w:rPr>
          <w:b/>
          <w:i/>
          <w:sz w:val="24"/>
        </w:rPr>
        <w:t>Тема 7. Процеси компресорних машин</w:t>
      </w:r>
      <w:r>
        <w:rPr>
          <w:b/>
          <w:i/>
          <w:sz w:val="24"/>
        </w:rPr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Поняття про машини стиску газів. Класифікація компресорів.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Особливості конструкції компресорів. Види компресорів об’ємного списку. Компресори кінетичного стиску.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Термодинамічний процес одноступінчатого поршневого компресора в </w:t>
      </w:r>
      <w:r w:rsidRPr="0095126D">
        <w:rPr>
          <w:lang w:val="en-US"/>
        </w:rPr>
        <w:t>PV</w:t>
      </w:r>
      <w:r w:rsidRPr="0095126D">
        <w:t>-діаграмі. Теоретична робота стиску.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Теоретична потужність компресора. Об’ємна подача компресора.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Термодинамічний процес багатоступінчатого поршневого компресора. Особливості кон</w:t>
      </w:r>
      <w:r>
        <w:t xml:space="preserve">струкції </w:t>
      </w:r>
      <w:r w:rsidRPr="0095126D">
        <w:t>і роботи. Степінь підвищення тиску.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Робота адіабатного циклу багатоступінчатого компресора. Теоретична потужність компресора.</w:t>
      </w:r>
    </w:p>
    <w:p w:rsidR="00702ABF" w:rsidRPr="0095126D" w:rsidRDefault="00702ABF" w:rsidP="00702ABF">
      <w:pPr>
        <w:spacing w:line="360" w:lineRule="auto"/>
        <w:jc w:val="both"/>
        <w:rPr>
          <w:b/>
        </w:rPr>
      </w:pPr>
    </w:p>
    <w:p w:rsidR="00702ABF" w:rsidRPr="0095126D" w:rsidRDefault="00702ABF" w:rsidP="00702ABF">
      <w:pPr>
        <w:pStyle w:val="a3"/>
        <w:spacing w:line="360" w:lineRule="auto"/>
        <w:rPr>
          <w:b/>
          <w:spacing w:val="10"/>
          <w:sz w:val="24"/>
        </w:rPr>
      </w:pPr>
    </w:p>
    <w:p w:rsidR="00702ABF" w:rsidRPr="0095126D" w:rsidRDefault="00702ABF" w:rsidP="00702ABF">
      <w:pPr>
        <w:pStyle w:val="a3"/>
        <w:spacing w:line="360" w:lineRule="auto"/>
        <w:rPr>
          <w:b/>
          <w:spacing w:val="10"/>
          <w:sz w:val="24"/>
        </w:rPr>
      </w:pPr>
      <w:r w:rsidRPr="0095126D">
        <w:rPr>
          <w:b/>
          <w:spacing w:val="10"/>
          <w:sz w:val="24"/>
        </w:rPr>
        <w:t xml:space="preserve">Модуль 4. </w:t>
      </w:r>
      <w:proofErr w:type="spellStart"/>
      <w:r w:rsidRPr="0095126D">
        <w:rPr>
          <w:b/>
          <w:spacing w:val="10"/>
          <w:sz w:val="24"/>
        </w:rPr>
        <w:t>Т</w:t>
      </w:r>
      <w:r>
        <w:rPr>
          <w:b/>
          <w:spacing w:val="10"/>
          <w:sz w:val="24"/>
        </w:rPr>
        <w:t>ермодинаміч</w:t>
      </w:r>
      <w:r w:rsidRPr="0095126D">
        <w:rPr>
          <w:b/>
          <w:spacing w:val="10"/>
          <w:sz w:val="24"/>
        </w:rPr>
        <w:t>і</w:t>
      </w:r>
      <w:proofErr w:type="spellEnd"/>
      <w:r w:rsidRPr="0095126D">
        <w:rPr>
          <w:b/>
          <w:spacing w:val="10"/>
          <w:sz w:val="24"/>
        </w:rPr>
        <w:t xml:space="preserve"> цикли теплових двигунів</w:t>
      </w:r>
    </w:p>
    <w:p w:rsidR="00702ABF" w:rsidRPr="0095126D" w:rsidRDefault="00702ABF" w:rsidP="00702ABF">
      <w:pPr>
        <w:spacing w:line="360" w:lineRule="auto"/>
        <w:jc w:val="center"/>
        <w:rPr>
          <w:b/>
          <w:i/>
        </w:rPr>
      </w:pPr>
    </w:p>
    <w:p w:rsidR="00702ABF" w:rsidRPr="00356194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356194">
        <w:rPr>
          <w:b/>
          <w:i/>
          <w:sz w:val="24"/>
        </w:rPr>
        <w:t>Тема 8. Т</w:t>
      </w:r>
      <w:r>
        <w:rPr>
          <w:b/>
          <w:i/>
          <w:sz w:val="24"/>
        </w:rPr>
        <w:t>ермодинамічні</w:t>
      </w:r>
      <w:r w:rsidRPr="00356194">
        <w:rPr>
          <w:b/>
          <w:i/>
          <w:sz w:val="24"/>
        </w:rPr>
        <w:t xml:space="preserve"> цикли ДВЗ. 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Призначення ГТ</w:t>
      </w:r>
      <w:r>
        <w:t>У</w:t>
      </w:r>
      <w:r w:rsidRPr="0095126D">
        <w:t xml:space="preserve"> і ДВЗ. Види термодинамічних циклів ДВЗ. Термодинамічні цикли обернених процесів.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Термодинамічний цикл ДВЗ із змішаним підводом тепла. Принцип роботи чотирьохтактного без компресорного дизеля. </w:t>
      </w:r>
      <w:proofErr w:type="gramStart"/>
      <w:r w:rsidRPr="0095126D">
        <w:rPr>
          <w:lang w:val="en-US"/>
        </w:rPr>
        <w:t>PV</w:t>
      </w:r>
      <w:proofErr w:type="spellStart"/>
      <w:r w:rsidRPr="0095126D">
        <w:t>-діаграма</w:t>
      </w:r>
      <w:proofErr w:type="spellEnd"/>
      <w:r w:rsidRPr="0095126D">
        <w:t xml:space="preserve"> і </w:t>
      </w:r>
      <w:r w:rsidRPr="0095126D">
        <w:rPr>
          <w:lang w:val="en-US"/>
        </w:rPr>
        <w:t>TS</w:t>
      </w:r>
      <w:proofErr w:type="spellStart"/>
      <w:r w:rsidRPr="0095126D">
        <w:t>-діаграма</w:t>
      </w:r>
      <w:proofErr w:type="spellEnd"/>
      <w:r w:rsidRPr="0095126D">
        <w:t xml:space="preserve"> циклу.</w:t>
      </w:r>
      <w:proofErr w:type="gramEnd"/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Характеристики циклу ДВЗ із змішаним періодом тепла: ,λ, ρ. Коефіцієнт корисної дії циклу.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lastRenderedPageBreak/>
        <w:t>Термодинамічний цикл ДВЗ із ізохорним підводом тепла. Схема карбюраторного двигуна.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proofErr w:type="gramStart"/>
      <w:r w:rsidRPr="0095126D">
        <w:rPr>
          <w:lang w:val="en-US"/>
        </w:rPr>
        <w:t>PV</w:t>
      </w:r>
      <w:proofErr w:type="spellStart"/>
      <w:r w:rsidRPr="0095126D">
        <w:t>-діаграма</w:t>
      </w:r>
      <w:proofErr w:type="spellEnd"/>
      <w:r w:rsidRPr="0095126D">
        <w:t xml:space="preserve"> і </w:t>
      </w:r>
      <w:r w:rsidRPr="0095126D">
        <w:rPr>
          <w:lang w:val="en-US"/>
        </w:rPr>
        <w:t>TS</w:t>
      </w:r>
      <w:proofErr w:type="spellStart"/>
      <w:r w:rsidRPr="0095126D">
        <w:t>-діаграма</w:t>
      </w:r>
      <w:proofErr w:type="spellEnd"/>
      <w:r w:rsidRPr="0095126D">
        <w:t xml:space="preserve"> циклу.</w:t>
      </w:r>
      <w:proofErr w:type="gramEnd"/>
      <w:r w:rsidRPr="0095126D">
        <w:t xml:space="preserve"> Коефіцієнт корисної дії циклу.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Термодинамічний цикл ГТУ з ізобарним підводом тепла. Схема установки.  </w:t>
      </w:r>
      <w:r w:rsidRPr="0095126D">
        <w:rPr>
          <w:lang w:val="en-US"/>
        </w:rPr>
        <w:t>PV</w:t>
      </w:r>
      <w:proofErr w:type="spellStart"/>
      <w:r w:rsidRPr="0095126D">
        <w:t>-</w:t>
      </w:r>
      <w:proofErr w:type="gramStart"/>
      <w:r w:rsidRPr="0095126D">
        <w:t>діаграма</w:t>
      </w:r>
      <w:proofErr w:type="spellEnd"/>
      <w:r w:rsidRPr="0095126D">
        <w:t xml:space="preserve"> </w:t>
      </w:r>
      <w:r>
        <w:t xml:space="preserve"> </w:t>
      </w:r>
      <w:r w:rsidRPr="0095126D">
        <w:t>циклу</w:t>
      </w:r>
      <w:proofErr w:type="gramEnd"/>
      <w:r w:rsidRPr="0095126D">
        <w:t xml:space="preserve">. Степінь підвищення тиску і ККД циклу ГТУ. </w:t>
      </w:r>
    </w:p>
    <w:p w:rsidR="00702ABF" w:rsidRPr="0095126D" w:rsidRDefault="00702ABF" w:rsidP="00702ABF">
      <w:pPr>
        <w:spacing w:line="360" w:lineRule="auto"/>
        <w:ind w:firstLine="539"/>
        <w:jc w:val="both"/>
      </w:pP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95126D">
        <w:rPr>
          <w:b/>
          <w:i/>
          <w:sz w:val="24"/>
        </w:rPr>
        <w:t>Тема 9. Т</w:t>
      </w:r>
      <w:r>
        <w:rPr>
          <w:b/>
          <w:i/>
          <w:sz w:val="24"/>
        </w:rPr>
        <w:t>ермодинамічні</w:t>
      </w:r>
      <w:r w:rsidRPr="0095126D">
        <w:rPr>
          <w:b/>
          <w:i/>
          <w:sz w:val="24"/>
        </w:rPr>
        <w:t xml:space="preserve"> цикли ПСУ</w:t>
      </w:r>
      <w:r>
        <w:rPr>
          <w:b/>
          <w:i/>
          <w:sz w:val="24"/>
        </w:rPr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Спрощена схема ПСУ. Призначення паросилової установки. Термодинамічні процеси в ПСУ.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Цикл </w:t>
      </w:r>
      <w:proofErr w:type="spellStart"/>
      <w:r w:rsidRPr="0095126D">
        <w:t>Карно</w:t>
      </w:r>
      <w:proofErr w:type="spellEnd"/>
      <w:r w:rsidRPr="0095126D">
        <w:t xml:space="preserve"> для ПСУ. </w:t>
      </w:r>
      <w:proofErr w:type="gramStart"/>
      <w:r w:rsidRPr="0095126D">
        <w:rPr>
          <w:lang w:val="en-US"/>
        </w:rPr>
        <w:t>PV</w:t>
      </w:r>
      <w:proofErr w:type="spellStart"/>
      <w:r w:rsidRPr="0095126D">
        <w:t>-діаграма</w:t>
      </w:r>
      <w:proofErr w:type="spellEnd"/>
      <w:r w:rsidRPr="0095126D">
        <w:t xml:space="preserve"> циклу </w:t>
      </w:r>
      <w:proofErr w:type="spellStart"/>
      <w:r w:rsidRPr="0095126D">
        <w:t>Карно</w:t>
      </w:r>
      <w:proofErr w:type="spellEnd"/>
      <w:r w:rsidRPr="0095126D">
        <w:t xml:space="preserve"> для насиченої пари.</w:t>
      </w:r>
      <w:proofErr w:type="gramEnd"/>
      <w:r w:rsidRPr="0095126D">
        <w:t xml:space="preserve"> Переваги і недоліки циклу.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rPr>
          <w:lang w:val="en-US"/>
        </w:rPr>
        <w:t>TS</w:t>
      </w:r>
      <w:proofErr w:type="spellStart"/>
      <w:r w:rsidRPr="0095126D">
        <w:t>-діаграма</w:t>
      </w:r>
      <w:proofErr w:type="spellEnd"/>
      <w:r w:rsidRPr="0095126D">
        <w:t xml:space="preserve"> циклу </w:t>
      </w:r>
      <w:proofErr w:type="spellStart"/>
      <w:r w:rsidRPr="0095126D">
        <w:t>Карно</w:t>
      </w:r>
      <w:proofErr w:type="spellEnd"/>
      <w:r w:rsidRPr="0095126D">
        <w:t xml:space="preserve"> </w:t>
      </w:r>
      <w:proofErr w:type="gramStart"/>
      <w:r w:rsidRPr="0095126D">
        <w:t xml:space="preserve">для </w:t>
      </w:r>
      <w:r>
        <w:t xml:space="preserve"> </w:t>
      </w:r>
      <w:r w:rsidRPr="0095126D">
        <w:t>вологої</w:t>
      </w:r>
      <w:proofErr w:type="gramEnd"/>
      <w:r w:rsidRPr="0095126D">
        <w:t xml:space="preserve"> і сухої пари. </w:t>
      </w:r>
      <w:proofErr w:type="gramStart"/>
      <w:r w:rsidRPr="0095126D">
        <w:rPr>
          <w:lang w:val="en-US"/>
        </w:rPr>
        <w:t>PV</w:t>
      </w:r>
      <w:proofErr w:type="spellStart"/>
      <w:r w:rsidRPr="0095126D">
        <w:t>-діаграма</w:t>
      </w:r>
      <w:proofErr w:type="spellEnd"/>
      <w:r w:rsidRPr="0095126D">
        <w:t xml:space="preserve"> отримання перегрітої пари.</w:t>
      </w:r>
      <w:proofErr w:type="gramEnd"/>
      <w:r w:rsidRPr="0095126D">
        <w:t xml:space="preserve"> Питома робота циклу.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Цикл </w:t>
      </w:r>
      <w:proofErr w:type="spellStart"/>
      <w:r w:rsidRPr="0095126D">
        <w:t>Ренкіна</w:t>
      </w:r>
      <w:proofErr w:type="spellEnd"/>
      <w:r w:rsidRPr="0095126D">
        <w:t xml:space="preserve"> для ПСУ з повною конденсацією пари в холодильнику. </w:t>
      </w:r>
      <w:proofErr w:type="gramStart"/>
      <w:r w:rsidRPr="0095126D">
        <w:rPr>
          <w:lang w:val="en-US"/>
        </w:rPr>
        <w:t>PV</w:t>
      </w:r>
      <w:proofErr w:type="spellStart"/>
      <w:r w:rsidRPr="0095126D">
        <w:t>-діаграма</w:t>
      </w:r>
      <w:proofErr w:type="spellEnd"/>
      <w:r w:rsidRPr="0095126D">
        <w:t xml:space="preserve"> циклу </w:t>
      </w:r>
      <w:proofErr w:type="spellStart"/>
      <w:r w:rsidRPr="0095126D">
        <w:t>Ренкіна</w:t>
      </w:r>
      <w:proofErr w:type="spellEnd"/>
      <w:r w:rsidRPr="0095126D">
        <w:t>.</w:t>
      </w:r>
      <w:proofErr w:type="gramEnd"/>
      <w:r w:rsidRPr="0095126D">
        <w:t xml:space="preserve"> 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proofErr w:type="gramStart"/>
      <w:r w:rsidRPr="0095126D">
        <w:rPr>
          <w:lang w:val="en-US"/>
        </w:rPr>
        <w:t>TS</w:t>
      </w:r>
      <w:proofErr w:type="spellStart"/>
      <w:r w:rsidRPr="0095126D">
        <w:t>-діаграма</w:t>
      </w:r>
      <w:proofErr w:type="spellEnd"/>
      <w:r w:rsidRPr="0095126D">
        <w:t xml:space="preserve"> циклу </w:t>
      </w:r>
      <w:proofErr w:type="spellStart"/>
      <w:r w:rsidRPr="0095126D">
        <w:t>Ренкіна</w:t>
      </w:r>
      <w:proofErr w:type="spellEnd"/>
      <w:r w:rsidRPr="0095126D">
        <w:t>. Переваги і недоліки циклу.</w:t>
      </w:r>
      <w:proofErr w:type="gramEnd"/>
      <w:r w:rsidRPr="0095126D">
        <w:t xml:space="preserve"> Питома робота циклу </w:t>
      </w:r>
      <w:proofErr w:type="spellStart"/>
      <w:r w:rsidRPr="0095126D">
        <w:t>Ренкіна</w:t>
      </w:r>
      <w:proofErr w:type="spellEnd"/>
      <w:r w:rsidRPr="0095126D"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Термічний ККД циклу </w:t>
      </w:r>
      <w:proofErr w:type="spellStart"/>
      <w:r w:rsidRPr="0095126D">
        <w:t>Ренкіна</w:t>
      </w:r>
      <w:proofErr w:type="spellEnd"/>
      <w:r w:rsidRPr="0095126D">
        <w:t xml:space="preserve">. Підвищення економічності циклу </w:t>
      </w:r>
      <w:proofErr w:type="spellStart"/>
      <w:r w:rsidRPr="0095126D">
        <w:t>Ренкіна</w:t>
      </w:r>
      <w:proofErr w:type="spellEnd"/>
      <w:r w:rsidRPr="0095126D">
        <w:t>.</w:t>
      </w:r>
    </w:p>
    <w:p w:rsidR="00702ABF" w:rsidRPr="0095126D" w:rsidRDefault="00702ABF" w:rsidP="00702ABF">
      <w:pPr>
        <w:spacing w:line="360" w:lineRule="auto"/>
        <w:jc w:val="both"/>
      </w:pPr>
    </w:p>
    <w:p w:rsidR="00702ABF" w:rsidRPr="0095126D" w:rsidRDefault="00702ABF" w:rsidP="00702ABF">
      <w:pPr>
        <w:pStyle w:val="a3"/>
        <w:spacing w:line="360" w:lineRule="auto"/>
        <w:rPr>
          <w:b/>
          <w:spacing w:val="10"/>
          <w:sz w:val="24"/>
        </w:rPr>
      </w:pPr>
      <w:r w:rsidRPr="0095126D">
        <w:rPr>
          <w:b/>
          <w:spacing w:val="10"/>
          <w:sz w:val="24"/>
        </w:rPr>
        <w:t>Модуль 5. Основи теплообміну</w:t>
      </w:r>
    </w:p>
    <w:p w:rsidR="00702ABF" w:rsidRPr="0095126D" w:rsidRDefault="00702ABF" w:rsidP="00702ABF">
      <w:pPr>
        <w:pStyle w:val="a3"/>
        <w:spacing w:line="360" w:lineRule="auto"/>
        <w:rPr>
          <w:i/>
          <w:sz w:val="24"/>
        </w:rPr>
      </w:pP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95126D">
        <w:rPr>
          <w:b/>
          <w:i/>
          <w:sz w:val="24"/>
        </w:rPr>
        <w:t>Тема 10. Теплопровідність</w:t>
      </w:r>
      <w:r>
        <w:rPr>
          <w:b/>
          <w:i/>
          <w:sz w:val="24"/>
        </w:rPr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Поняття про теплообмін. Види переносу теплоти в природі. Особливості теплопередачі.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Теплопровідність через плоску стінку. Закон Фур’є. Коефіцієнт теплопровідності. Поверхнева густина теплового потоку.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Термічний опір стінки. Особливості теплопровідності матеріалів. Передача тепла через багатошарову стіну. Еквівалентний коефіцієнт теплопровідності.</w:t>
      </w:r>
    </w:p>
    <w:p w:rsidR="00702ABF" w:rsidRPr="0095126D" w:rsidRDefault="00702ABF" w:rsidP="00702ABF">
      <w:pPr>
        <w:spacing w:line="360" w:lineRule="auto"/>
        <w:ind w:firstLine="539"/>
        <w:jc w:val="both"/>
      </w:pP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95126D">
        <w:rPr>
          <w:b/>
          <w:i/>
          <w:sz w:val="24"/>
        </w:rPr>
        <w:t xml:space="preserve">Тема 11. </w:t>
      </w:r>
      <w:proofErr w:type="spellStart"/>
      <w:r w:rsidRPr="0095126D">
        <w:rPr>
          <w:b/>
          <w:i/>
          <w:sz w:val="24"/>
        </w:rPr>
        <w:t>Конвективний</w:t>
      </w:r>
      <w:proofErr w:type="spellEnd"/>
      <w:r w:rsidRPr="0095126D">
        <w:rPr>
          <w:b/>
          <w:i/>
          <w:sz w:val="24"/>
        </w:rPr>
        <w:t xml:space="preserve"> теплообмін</w:t>
      </w:r>
      <w:r>
        <w:rPr>
          <w:b/>
          <w:i/>
          <w:sz w:val="24"/>
        </w:rPr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Особливості тепловіддачі. Закон </w:t>
      </w:r>
      <w:proofErr w:type="spellStart"/>
      <w:r w:rsidRPr="0095126D">
        <w:t>Ньютона-Ріхмана</w:t>
      </w:r>
      <w:proofErr w:type="spellEnd"/>
      <w:r w:rsidRPr="0095126D">
        <w:t>. Коефіцієнт тепловіддачі.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Режими руху потоку рідини. Подібність процесів </w:t>
      </w:r>
      <w:proofErr w:type="spellStart"/>
      <w:r w:rsidRPr="0095126D">
        <w:t>конвективного</w:t>
      </w:r>
      <w:proofErr w:type="spellEnd"/>
      <w:r w:rsidRPr="0095126D">
        <w:t xml:space="preserve"> теплообміну. Умови подібності.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Числа подібності: </w:t>
      </w:r>
      <w:r w:rsidRPr="0095126D">
        <w:rPr>
          <w:lang w:val="en-US"/>
        </w:rPr>
        <w:t>Nu</w:t>
      </w:r>
      <w:r w:rsidRPr="0095126D">
        <w:t xml:space="preserve">, </w:t>
      </w:r>
      <w:r w:rsidRPr="0095126D">
        <w:rPr>
          <w:lang w:val="en-US"/>
        </w:rPr>
        <w:t>Re</w:t>
      </w:r>
      <w:r w:rsidRPr="0095126D">
        <w:t xml:space="preserve">, </w:t>
      </w:r>
      <w:r w:rsidRPr="0095126D">
        <w:rPr>
          <w:lang w:val="en-US"/>
        </w:rPr>
        <w:t>Pr</w:t>
      </w:r>
      <w:r w:rsidRPr="0095126D">
        <w:t xml:space="preserve">. Залежність чисел подібності від інтенсивності </w:t>
      </w:r>
      <w:proofErr w:type="spellStart"/>
      <w:r w:rsidRPr="0095126D">
        <w:t>конвективного</w:t>
      </w:r>
      <w:proofErr w:type="spellEnd"/>
      <w:r w:rsidRPr="0095126D">
        <w:t xml:space="preserve"> теплообміну, характеру руху рідини і фізичних властивостей рідини.</w:t>
      </w:r>
    </w:p>
    <w:p w:rsidR="00702ABF" w:rsidRPr="0095126D" w:rsidRDefault="00702ABF" w:rsidP="00702ABF">
      <w:pPr>
        <w:spacing w:line="360" w:lineRule="auto"/>
        <w:ind w:firstLine="539"/>
        <w:jc w:val="both"/>
      </w:pPr>
    </w:p>
    <w:p w:rsidR="00702ABF" w:rsidRPr="0095126D" w:rsidRDefault="00702ABF" w:rsidP="00702ABF">
      <w:pPr>
        <w:pStyle w:val="a3"/>
        <w:spacing w:line="360" w:lineRule="auto"/>
        <w:jc w:val="center"/>
        <w:rPr>
          <w:b/>
          <w:i/>
          <w:sz w:val="24"/>
        </w:rPr>
      </w:pPr>
      <w:r w:rsidRPr="0095126D">
        <w:rPr>
          <w:b/>
          <w:i/>
          <w:sz w:val="24"/>
        </w:rPr>
        <w:t>Тема 12. Теплообмінні апарати. Теплопередача</w:t>
      </w:r>
      <w:r>
        <w:rPr>
          <w:b/>
          <w:i/>
          <w:sz w:val="24"/>
        </w:rPr>
        <w:t>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Теплопередача через плоску стінку. Рівняння теплового потоку. Повний термічний опір. Коефіцієнт теплопередачі. Рівняння теплового потоку через коефіцієнт теплопередачі.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Типи теплообмінних апаратів. Особливості принципу дії кожного типу. Основи теплового розрахунку поверхневого теплообмінного апарату. 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 xml:space="preserve">Класифікація теплообмінних апаратів по характеру зміни температур рідини по </w:t>
      </w:r>
    </w:p>
    <w:p w:rsidR="00702ABF" w:rsidRPr="0095126D" w:rsidRDefault="00702ABF" w:rsidP="00702ABF">
      <w:pPr>
        <w:spacing w:line="360" w:lineRule="auto"/>
        <w:ind w:firstLine="539"/>
        <w:jc w:val="both"/>
      </w:pPr>
      <w:r w:rsidRPr="0095126D">
        <w:t>поверхні нагрівання. Мета теплового розрахунку. Основні поняття теплового розрахунку.</w:t>
      </w:r>
    </w:p>
    <w:p w:rsidR="00702ABF" w:rsidRPr="0095126D" w:rsidRDefault="00702ABF" w:rsidP="00702ABF">
      <w:pPr>
        <w:spacing w:line="360" w:lineRule="auto"/>
        <w:ind w:firstLine="539"/>
        <w:jc w:val="both"/>
      </w:pPr>
    </w:p>
    <w:p w:rsidR="00702ABF" w:rsidRPr="0095126D" w:rsidRDefault="00702ABF" w:rsidP="00702ABF">
      <w:pPr>
        <w:spacing w:line="360" w:lineRule="auto"/>
        <w:rPr>
          <w:b/>
        </w:rPr>
      </w:pPr>
      <w:r w:rsidRPr="0095126D">
        <w:rPr>
          <w:b/>
        </w:rPr>
        <w:t xml:space="preserve">3. Рекомендована література </w:t>
      </w:r>
    </w:p>
    <w:p w:rsidR="00702ABF" w:rsidRPr="0095126D" w:rsidRDefault="00702ABF" w:rsidP="00702ABF">
      <w:pPr>
        <w:spacing w:line="360" w:lineRule="auto"/>
      </w:pPr>
      <w:r w:rsidRPr="0095126D">
        <w:rPr>
          <w:b/>
          <w:bCs/>
          <w:spacing w:val="-6"/>
        </w:rPr>
        <w:t>Базова</w:t>
      </w:r>
      <w:r>
        <w:rPr>
          <w:b/>
          <w:bCs/>
          <w:spacing w:val="-6"/>
        </w:rPr>
        <w:t>:</w:t>
      </w:r>
    </w:p>
    <w:p w:rsidR="00702ABF" w:rsidRPr="0095126D" w:rsidRDefault="00702ABF" w:rsidP="00702ABF">
      <w:pPr>
        <w:pStyle w:val="a3"/>
        <w:numPr>
          <w:ilvl w:val="0"/>
          <w:numId w:val="1"/>
        </w:numPr>
        <w:tabs>
          <w:tab w:val="clear" w:pos="1259"/>
        </w:tabs>
        <w:spacing w:line="360" w:lineRule="auto"/>
        <w:ind w:left="426" w:hanging="426"/>
        <w:jc w:val="both"/>
        <w:rPr>
          <w:sz w:val="24"/>
        </w:rPr>
      </w:pPr>
      <w:proofErr w:type="spellStart"/>
      <w:r w:rsidRPr="0095126D">
        <w:rPr>
          <w:sz w:val="24"/>
        </w:rPr>
        <w:t>Кузовлев</w:t>
      </w:r>
      <w:proofErr w:type="spellEnd"/>
      <w:r w:rsidRPr="0095126D">
        <w:rPr>
          <w:sz w:val="24"/>
        </w:rPr>
        <w:t xml:space="preserve"> В.А. </w:t>
      </w:r>
      <w:r w:rsidRPr="0095126D">
        <w:rPr>
          <w:sz w:val="24"/>
          <w:lang w:val="ru-RU"/>
        </w:rPr>
        <w:t>Техническая термодинамика и основы теплопередачи. – М.: Высшая школа, 1975.</w:t>
      </w:r>
    </w:p>
    <w:p w:rsidR="00702ABF" w:rsidRPr="0095126D" w:rsidRDefault="00702ABF" w:rsidP="00702ABF">
      <w:pPr>
        <w:pStyle w:val="a3"/>
        <w:numPr>
          <w:ilvl w:val="0"/>
          <w:numId w:val="1"/>
        </w:numPr>
        <w:tabs>
          <w:tab w:val="clear" w:pos="1259"/>
        </w:tabs>
        <w:spacing w:line="360" w:lineRule="auto"/>
        <w:ind w:left="426" w:hanging="426"/>
        <w:rPr>
          <w:sz w:val="24"/>
        </w:rPr>
      </w:pPr>
      <w:r w:rsidRPr="0095126D">
        <w:rPr>
          <w:sz w:val="24"/>
          <w:lang w:val="ru-RU"/>
        </w:rPr>
        <w:t xml:space="preserve">О.Ф. </w:t>
      </w:r>
      <w:proofErr w:type="spellStart"/>
      <w:r w:rsidRPr="0095126D">
        <w:rPr>
          <w:sz w:val="24"/>
          <w:lang w:val="ru-RU"/>
        </w:rPr>
        <w:t>Бурлянда</w:t>
      </w:r>
      <w:proofErr w:type="spellEnd"/>
      <w:r w:rsidRPr="0095126D">
        <w:rPr>
          <w:sz w:val="24"/>
          <w:lang w:val="ru-RU"/>
        </w:rPr>
        <w:t xml:space="preserve">. </w:t>
      </w:r>
      <w:r w:rsidRPr="0095126D">
        <w:rPr>
          <w:sz w:val="24"/>
        </w:rPr>
        <w:t>Технічна термодинаміка. – К.: Техніка, 2006. – 314 с.</w:t>
      </w:r>
    </w:p>
    <w:p w:rsidR="00702ABF" w:rsidRPr="0095126D" w:rsidRDefault="00702ABF" w:rsidP="00702ABF">
      <w:pPr>
        <w:pStyle w:val="a3"/>
        <w:numPr>
          <w:ilvl w:val="0"/>
          <w:numId w:val="1"/>
        </w:numPr>
        <w:tabs>
          <w:tab w:val="clear" w:pos="1259"/>
        </w:tabs>
        <w:spacing w:line="360" w:lineRule="auto"/>
        <w:ind w:left="426" w:hanging="426"/>
        <w:jc w:val="both"/>
        <w:rPr>
          <w:sz w:val="24"/>
        </w:rPr>
      </w:pPr>
      <w:r w:rsidRPr="0095126D">
        <w:rPr>
          <w:sz w:val="24"/>
          <w:lang w:val="ru-RU"/>
        </w:rPr>
        <w:t xml:space="preserve">Рабинович О.М. Сборник задач по технической термодинамике. – М.: Машиностроение, 1973. – 80 </w:t>
      </w:r>
      <w:proofErr w:type="gramStart"/>
      <w:r w:rsidRPr="0095126D">
        <w:rPr>
          <w:sz w:val="24"/>
          <w:lang w:val="ru-RU"/>
        </w:rPr>
        <w:t>с</w:t>
      </w:r>
      <w:proofErr w:type="gramEnd"/>
      <w:r w:rsidRPr="0095126D">
        <w:rPr>
          <w:sz w:val="24"/>
          <w:lang w:val="ru-RU"/>
        </w:rPr>
        <w:t>.</w:t>
      </w:r>
    </w:p>
    <w:p w:rsidR="00702ABF" w:rsidRPr="0095126D" w:rsidRDefault="00702ABF" w:rsidP="00702ABF">
      <w:pPr>
        <w:spacing w:line="360" w:lineRule="auto"/>
        <w:rPr>
          <w:b/>
          <w:bCs/>
          <w:spacing w:val="-6"/>
        </w:rPr>
      </w:pPr>
      <w:r w:rsidRPr="0095126D">
        <w:rPr>
          <w:b/>
          <w:bCs/>
          <w:spacing w:val="-6"/>
        </w:rPr>
        <w:t>Допоміжна</w:t>
      </w:r>
      <w:r>
        <w:rPr>
          <w:b/>
          <w:bCs/>
          <w:spacing w:val="-6"/>
        </w:rPr>
        <w:t>:</w:t>
      </w:r>
    </w:p>
    <w:p w:rsidR="00702ABF" w:rsidRPr="0095126D" w:rsidRDefault="00702ABF" w:rsidP="00702ABF">
      <w:pPr>
        <w:pStyle w:val="a3"/>
        <w:numPr>
          <w:ilvl w:val="0"/>
          <w:numId w:val="1"/>
        </w:numPr>
        <w:tabs>
          <w:tab w:val="clear" w:pos="1259"/>
          <w:tab w:val="num" w:pos="426"/>
        </w:tabs>
        <w:spacing w:line="360" w:lineRule="auto"/>
        <w:ind w:left="426" w:hanging="426"/>
        <w:rPr>
          <w:sz w:val="24"/>
        </w:rPr>
      </w:pPr>
      <w:proofErr w:type="spellStart"/>
      <w:r w:rsidRPr="0095126D">
        <w:rPr>
          <w:sz w:val="24"/>
        </w:rPr>
        <w:t>Селивестров</w:t>
      </w:r>
      <w:proofErr w:type="spellEnd"/>
      <w:r w:rsidRPr="0095126D">
        <w:rPr>
          <w:sz w:val="24"/>
        </w:rPr>
        <w:t xml:space="preserve"> В.М.</w:t>
      </w:r>
      <w:r w:rsidRPr="0095126D">
        <w:rPr>
          <w:sz w:val="24"/>
          <w:lang w:val="ru-RU"/>
        </w:rPr>
        <w:t xml:space="preserve">, Бажан И.Н. Термодинамика, теплотехника. – М.: Транспорт, 1988. – 250 </w:t>
      </w:r>
      <w:proofErr w:type="gramStart"/>
      <w:r w:rsidRPr="0095126D">
        <w:rPr>
          <w:sz w:val="24"/>
          <w:lang w:val="ru-RU"/>
        </w:rPr>
        <w:t>с</w:t>
      </w:r>
      <w:proofErr w:type="gramEnd"/>
      <w:r w:rsidRPr="0095126D">
        <w:rPr>
          <w:sz w:val="24"/>
          <w:lang w:val="ru-RU"/>
        </w:rPr>
        <w:t>.</w:t>
      </w:r>
    </w:p>
    <w:p w:rsidR="00702ABF" w:rsidRPr="0095126D" w:rsidRDefault="00702ABF" w:rsidP="00702ABF">
      <w:pPr>
        <w:pStyle w:val="a3"/>
        <w:numPr>
          <w:ilvl w:val="0"/>
          <w:numId w:val="1"/>
        </w:numPr>
        <w:tabs>
          <w:tab w:val="clear" w:pos="1259"/>
          <w:tab w:val="num" w:pos="426"/>
        </w:tabs>
        <w:spacing w:line="360" w:lineRule="auto"/>
        <w:ind w:left="426" w:hanging="426"/>
        <w:rPr>
          <w:sz w:val="24"/>
        </w:rPr>
      </w:pPr>
      <w:r w:rsidRPr="0095126D">
        <w:rPr>
          <w:sz w:val="24"/>
          <w:lang w:val="ru-RU"/>
        </w:rPr>
        <w:t xml:space="preserve">Ривкин С.Л., Александров А.А. Термодинамические свойства воды и водяного пара. – М.: Энергия, 1975 – 80 </w:t>
      </w:r>
      <w:proofErr w:type="gramStart"/>
      <w:r w:rsidRPr="0095126D">
        <w:rPr>
          <w:sz w:val="24"/>
          <w:lang w:val="ru-RU"/>
        </w:rPr>
        <w:t>с</w:t>
      </w:r>
      <w:proofErr w:type="gramEnd"/>
      <w:r w:rsidRPr="0095126D">
        <w:rPr>
          <w:sz w:val="24"/>
          <w:lang w:val="ru-RU"/>
        </w:rPr>
        <w:t>.</w:t>
      </w:r>
    </w:p>
    <w:p w:rsidR="00702ABF" w:rsidRPr="0095126D" w:rsidRDefault="00702ABF" w:rsidP="00702ABF">
      <w:pPr>
        <w:pStyle w:val="a3"/>
        <w:numPr>
          <w:ilvl w:val="0"/>
          <w:numId w:val="1"/>
        </w:numPr>
        <w:tabs>
          <w:tab w:val="clear" w:pos="1259"/>
          <w:tab w:val="num" w:pos="426"/>
        </w:tabs>
        <w:spacing w:line="360" w:lineRule="auto"/>
        <w:ind w:left="426" w:hanging="426"/>
        <w:rPr>
          <w:sz w:val="24"/>
        </w:rPr>
      </w:pPr>
      <w:proofErr w:type="spellStart"/>
      <w:r w:rsidRPr="0095126D">
        <w:rPr>
          <w:sz w:val="24"/>
          <w:lang w:val="ru-RU"/>
        </w:rPr>
        <w:t>Алабовський</w:t>
      </w:r>
      <w:proofErr w:type="spellEnd"/>
      <w:r w:rsidRPr="0095126D">
        <w:rPr>
          <w:sz w:val="24"/>
          <w:lang w:val="ru-RU"/>
        </w:rPr>
        <w:t xml:space="preserve"> А.Н., Недужий И.А. Техническая термодинамика и теплопередача. – К.: </w:t>
      </w:r>
      <w:proofErr w:type="spellStart"/>
      <w:r w:rsidRPr="0095126D">
        <w:rPr>
          <w:sz w:val="24"/>
          <w:lang w:val="ru-RU"/>
        </w:rPr>
        <w:t>Вища</w:t>
      </w:r>
      <w:proofErr w:type="spellEnd"/>
      <w:r w:rsidRPr="0095126D">
        <w:rPr>
          <w:sz w:val="24"/>
          <w:lang w:val="ru-RU"/>
        </w:rPr>
        <w:t xml:space="preserve"> школа, 1990 – 256 </w:t>
      </w:r>
      <w:proofErr w:type="gramStart"/>
      <w:r w:rsidRPr="0095126D">
        <w:rPr>
          <w:sz w:val="24"/>
          <w:lang w:val="ru-RU"/>
        </w:rPr>
        <w:t>с</w:t>
      </w:r>
      <w:proofErr w:type="gramEnd"/>
      <w:r w:rsidRPr="0095126D">
        <w:rPr>
          <w:sz w:val="24"/>
          <w:lang w:val="ru-RU"/>
        </w:rPr>
        <w:t xml:space="preserve">. </w:t>
      </w:r>
    </w:p>
    <w:p w:rsidR="00702ABF" w:rsidRPr="0095126D" w:rsidRDefault="00702ABF" w:rsidP="00702ABF">
      <w:pPr>
        <w:pStyle w:val="a5"/>
        <w:spacing w:line="360" w:lineRule="auto"/>
        <w:ind w:firstLine="0"/>
        <w:jc w:val="both"/>
        <w:rPr>
          <w:sz w:val="24"/>
        </w:rPr>
      </w:pPr>
    </w:p>
    <w:p w:rsidR="00702ABF" w:rsidRPr="0095126D" w:rsidRDefault="00702ABF" w:rsidP="00702ABF">
      <w:pPr>
        <w:spacing w:line="360" w:lineRule="auto"/>
      </w:pPr>
    </w:p>
    <w:p w:rsidR="000C2C17" w:rsidRDefault="00702ABF"/>
    <w:sectPr w:rsidR="000C2C17" w:rsidSect="001D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213E"/>
    <w:multiLevelType w:val="hybridMultilevel"/>
    <w:tmpl w:val="370E94EA"/>
    <w:lvl w:ilvl="0" w:tplc="EAB26EE8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ABF"/>
    <w:rsid w:val="001D195E"/>
    <w:rsid w:val="004A4DF9"/>
    <w:rsid w:val="00702ABF"/>
    <w:rsid w:val="00E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02AB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ABF"/>
    <w:rPr>
      <w:sz w:val="28"/>
    </w:rPr>
  </w:style>
  <w:style w:type="character" w:customStyle="1" w:styleId="a4">
    <w:name w:val="Основной текст Знак"/>
    <w:basedOn w:val="a0"/>
    <w:link w:val="a3"/>
    <w:rsid w:val="00702A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702AB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2A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702AB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6487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2020-05-18T08:03:00Z</dcterms:created>
  <dcterms:modified xsi:type="dcterms:W3CDTF">2020-05-18T08:05:00Z</dcterms:modified>
</cp:coreProperties>
</file>