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Міністерство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освіти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і науки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Державний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університет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інфраструктури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технологій</w:t>
      </w:r>
      <w:proofErr w:type="spellEnd"/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Коледж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морського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proofErr w:type="gram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C38C6">
        <w:rPr>
          <w:rFonts w:ascii="Times New Roman" w:hAnsi="Times New Roman" w:cs="Times New Roman"/>
          <w:b/>
          <w:i/>
          <w:sz w:val="28"/>
          <w:szCs w:val="28"/>
        </w:rPr>
        <w:t>ічкового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флоту</w:t>
      </w:r>
    </w:p>
    <w:p w:rsidR="00717E6D" w:rsidRPr="00717E6D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E6D" w:rsidRPr="00717E6D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іологія</w:t>
      </w:r>
      <w:r w:rsidRPr="00717E6D">
        <w:rPr>
          <w:rFonts w:ascii="Times New Roman" w:hAnsi="Times New Roman" w:cs="Times New Roman"/>
          <w:sz w:val="28"/>
          <w:szCs w:val="28"/>
        </w:rPr>
        <w:t>”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Група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К-191; К-391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>:</w:t>
      </w:r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Етнос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гендер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чинники соціальної диференціації  </w:t>
      </w: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E6D">
        <w:rPr>
          <w:rFonts w:ascii="Times New Roman" w:hAnsi="Times New Roman" w:cs="Times New Roman"/>
          <w:sz w:val="28"/>
          <w:szCs w:val="28"/>
        </w:rPr>
        <w:tab/>
      </w: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E6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)</w:t>
      </w:r>
    </w:p>
    <w:p w:rsidR="00AC38C6" w:rsidRPr="00AC38C6" w:rsidRDefault="00AC38C6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>1.</w:t>
      </w:r>
      <w:r w:rsidRPr="00717E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етносу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.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>2.</w:t>
      </w:r>
      <w:r w:rsidRPr="00717E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Етнічні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Етнічна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7E6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>ідомість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народу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.</w:t>
      </w: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E6D">
        <w:rPr>
          <w:rFonts w:ascii="Times New Roman" w:hAnsi="Times New Roman" w:cs="Times New Roman"/>
          <w:sz w:val="28"/>
          <w:szCs w:val="28"/>
        </w:rPr>
        <w:t>3.</w:t>
      </w:r>
      <w:r w:rsidRPr="00717E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ґендеру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Ґендерні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7E6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.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Контрольні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самоперевірки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E6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)</w:t>
      </w:r>
    </w:p>
    <w:p w:rsidR="00AC38C6" w:rsidRPr="00AC38C6" w:rsidRDefault="00AC38C6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E6D" w:rsidRPr="00AC38C6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C38C6">
        <w:rPr>
          <w:rFonts w:ascii="Times New Roman" w:hAnsi="Times New Roman" w:cs="Times New Roman"/>
          <w:sz w:val="28"/>
          <w:szCs w:val="28"/>
          <w:lang w:val="uk-UA"/>
        </w:rPr>
        <w:tab/>
        <w:t>Чи може існувати рівність між чоловікам і жінками, в чому вона має виражатися, якими мають бути гендерні ролі.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>2.</w:t>
      </w:r>
      <w:r w:rsidRPr="00717E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ідеального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Вашому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оточенні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обумовлено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E6D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образів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?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>3.</w:t>
      </w:r>
      <w:r w:rsidRPr="00717E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Вашу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гендерну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7E6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>іалізацію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Відзначте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7E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агентів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.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>4.</w:t>
      </w:r>
      <w:r w:rsidRPr="00717E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міжнаціональна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ненависть і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ворожнеча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?</w:t>
      </w: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E6D">
        <w:rPr>
          <w:rFonts w:ascii="Times New Roman" w:hAnsi="Times New Roman" w:cs="Times New Roman"/>
          <w:sz w:val="28"/>
          <w:szCs w:val="28"/>
        </w:rPr>
        <w:t>5.</w:t>
      </w:r>
      <w:r w:rsidRPr="00717E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7E6D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proofErr w:type="gram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антисемітизму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?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 та інформаційні ресурси</w:t>
      </w:r>
    </w:p>
    <w:p w:rsidR="00AC38C6" w:rsidRPr="00AC38C6" w:rsidRDefault="00AC38C6" w:rsidP="007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C38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Практикум з соціології для студентів усіх спеціальностей денної форми навчання / М. В. Бірюкова, В.О.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Болотова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, В.В.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Бурега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та ін.; під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. ред. проф.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Буреги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В.В. –  Х. : НТУ «ХПІ», 2015. – 172 с.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C38C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Рущенко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І.П. Загальна соціологія: підручник. – Х., 2004.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3.</w:t>
      </w:r>
      <w:r w:rsidRPr="00AC38C6">
        <w:rPr>
          <w:rFonts w:ascii="Times New Roman" w:hAnsi="Times New Roman" w:cs="Times New Roman"/>
          <w:sz w:val="28"/>
          <w:szCs w:val="28"/>
        </w:rPr>
        <w:tab/>
        <w:t>Иванов Д. В. Социология: теория и история. – СПб</w:t>
      </w:r>
      <w:proofErr w:type="gramStart"/>
      <w:r w:rsidRPr="00AC38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 xml:space="preserve">2006. 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4.</w:t>
      </w:r>
      <w:r w:rsidRPr="00AC38C6">
        <w:rPr>
          <w:rFonts w:ascii="Times New Roman" w:hAnsi="Times New Roman" w:cs="Times New Roman"/>
          <w:sz w:val="28"/>
          <w:szCs w:val="28"/>
        </w:rPr>
        <w:tab/>
        <w:t xml:space="preserve">Кравченко А.И. Социология. - М.: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>, 2007.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5.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Масионис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Дж. Социология. - СПб</w:t>
      </w:r>
      <w:proofErr w:type="gramStart"/>
      <w:r w:rsidRPr="00AC38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 xml:space="preserve">2006. 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6.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Смелзер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Н. Социология. - М.: Феникс, 1994.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7.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C38C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>іологія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/ За ред. С. О.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Макєєва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– К., 2005. </w:t>
      </w:r>
    </w:p>
    <w:p w:rsidR="00717E6D" w:rsidRPr="00717E6D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8.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C38C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>іологія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/ За ред. Ю.Ф.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Пачковського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ЛНУ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Франка, 2011.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proofErr w:type="gramStart"/>
      <w:r w:rsidRPr="00717E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Рулєвська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Т.Ф.</w:t>
      </w:r>
    </w:p>
    <w:p w:rsidR="00BC27F3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ab/>
      </w:r>
    </w:p>
    <w:sectPr w:rsidR="00BC27F3" w:rsidRPr="00717E6D" w:rsidSect="00717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1C"/>
    <w:rsid w:val="00717E6D"/>
    <w:rsid w:val="00AC38C6"/>
    <w:rsid w:val="00BC27F3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тт</cp:lastModifiedBy>
  <cp:revision>2</cp:revision>
  <dcterms:created xsi:type="dcterms:W3CDTF">2020-05-06T19:04:00Z</dcterms:created>
  <dcterms:modified xsi:type="dcterms:W3CDTF">2020-05-06T19:19:00Z</dcterms:modified>
</cp:coreProperties>
</file>